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6E6" w:rsidRPr="0062626B" w:rsidRDefault="00BC06E6" w:rsidP="00BC06E6">
      <w:pPr>
        <w:spacing w:after="0" w:line="240" w:lineRule="auto"/>
        <w:ind w:firstLine="720"/>
        <w:jc w:val="center"/>
        <w:outlineLvl w:val="0"/>
        <w:rPr>
          <w:rFonts w:ascii="Tms Rmn" w:eastAsia="Times New Roman" w:hAnsi="Tms Rmn" w:cs="Times New Roman"/>
          <w:sz w:val="32"/>
          <w:szCs w:val="32"/>
        </w:rPr>
      </w:pPr>
      <w:r w:rsidRPr="0062626B">
        <w:rPr>
          <w:rFonts w:ascii="Tms Rmn" w:eastAsia="Times New Roman" w:hAnsi="Tms Rmn" w:cs="Times New Roman" w:hint="eastAsia"/>
          <w:sz w:val="32"/>
          <w:szCs w:val="32"/>
        </w:rPr>
        <w:t>РОССИЙСКАЯ</w:t>
      </w:r>
      <w:r w:rsidRPr="0062626B">
        <w:rPr>
          <w:rFonts w:ascii="Tms Rmn" w:eastAsia="Times New Roman" w:hAnsi="Tms Rmn" w:cs="Times New Roman"/>
          <w:sz w:val="32"/>
          <w:szCs w:val="32"/>
        </w:rPr>
        <w:t xml:space="preserve"> </w:t>
      </w:r>
      <w:r w:rsidRPr="0062626B">
        <w:rPr>
          <w:rFonts w:ascii="Tms Rmn" w:eastAsia="Times New Roman" w:hAnsi="Tms Rmn" w:cs="Times New Roman" w:hint="eastAsia"/>
          <w:sz w:val="32"/>
          <w:szCs w:val="32"/>
        </w:rPr>
        <w:t>ФЕДЕРАЦИЯ</w:t>
      </w:r>
    </w:p>
    <w:p w:rsidR="00BC06E6" w:rsidRPr="0062626B" w:rsidRDefault="00BC06E6" w:rsidP="00BC06E6">
      <w:pPr>
        <w:spacing w:after="0" w:line="240" w:lineRule="auto"/>
        <w:ind w:firstLine="720"/>
        <w:jc w:val="center"/>
        <w:rPr>
          <w:rFonts w:ascii="Tms Rmn" w:eastAsia="Times New Roman" w:hAnsi="Tms Rmn" w:cs="Times New Roman"/>
          <w:sz w:val="28"/>
          <w:szCs w:val="28"/>
        </w:rPr>
      </w:pPr>
      <w:r w:rsidRPr="0062626B">
        <w:rPr>
          <w:rFonts w:ascii="Tms Rmn" w:eastAsia="Times New Roman" w:hAnsi="Tms Rmn" w:cs="Times New Roman" w:hint="eastAsia"/>
          <w:sz w:val="28"/>
          <w:szCs w:val="28"/>
        </w:rPr>
        <w:t>ИРКУТСКАЯ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ОБЛАСТЬ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ЧЕРЕМХОВСКИЙ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РАЙОН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</w:t>
      </w:r>
    </w:p>
    <w:p w:rsidR="00BC06E6" w:rsidRPr="0062626B" w:rsidRDefault="00BC06E6" w:rsidP="00BC06E6">
      <w:pPr>
        <w:spacing w:after="0" w:line="240" w:lineRule="auto"/>
        <w:ind w:firstLine="720"/>
        <w:jc w:val="center"/>
        <w:rPr>
          <w:rFonts w:ascii="Tms Rmn" w:eastAsia="Times New Roman" w:hAnsi="Tms Rmn" w:cs="Times New Roman"/>
          <w:b/>
          <w:sz w:val="28"/>
          <w:szCs w:val="28"/>
        </w:rPr>
      </w:pPr>
      <w:r w:rsidRPr="0062626B">
        <w:rPr>
          <w:rFonts w:ascii="Tms Rmn" w:eastAsia="Times New Roman" w:hAnsi="Tms Rmn" w:cs="Times New Roman" w:hint="eastAsia"/>
          <w:b/>
          <w:sz w:val="28"/>
          <w:szCs w:val="28"/>
        </w:rPr>
        <w:t>НОВОСТРОЕВСКОЕ</w:t>
      </w:r>
      <w:r w:rsidRPr="0062626B">
        <w:rPr>
          <w:rFonts w:ascii="Tms Rmn" w:eastAsia="Times New Roman" w:hAnsi="Tms Rmn" w:cs="Times New Roman"/>
          <w:b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b/>
          <w:sz w:val="28"/>
          <w:szCs w:val="28"/>
        </w:rPr>
        <w:t>МУНИЦИПАЛЬНОЕ</w:t>
      </w:r>
      <w:r w:rsidRPr="0062626B">
        <w:rPr>
          <w:rFonts w:ascii="Tms Rmn" w:eastAsia="Times New Roman" w:hAnsi="Tms Rmn" w:cs="Times New Roman"/>
          <w:b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b/>
          <w:sz w:val="28"/>
          <w:szCs w:val="28"/>
        </w:rPr>
        <w:t>ОБРАЗОВАНИЕ</w:t>
      </w:r>
    </w:p>
    <w:p w:rsidR="00BC06E6" w:rsidRPr="0062626B" w:rsidRDefault="00BC06E6" w:rsidP="00BC06E6">
      <w:pPr>
        <w:spacing w:after="0" w:line="240" w:lineRule="auto"/>
        <w:ind w:firstLine="720"/>
        <w:jc w:val="center"/>
        <w:rPr>
          <w:rFonts w:ascii="Tms Rmn" w:eastAsia="Times New Roman" w:hAnsi="Tms Rmn" w:cs="Times New Roman"/>
          <w:b/>
          <w:color w:val="000000"/>
          <w:sz w:val="28"/>
          <w:szCs w:val="28"/>
        </w:rPr>
      </w:pPr>
      <w:r w:rsidRPr="0062626B">
        <w:rPr>
          <w:rFonts w:ascii="Tms Rmn" w:eastAsia="Times New Roman" w:hAnsi="Tms Rmn" w:cs="Times New Roman" w:hint="eastAsia"/>
          <w:b/>
          <w:color w:val="000000"/>
          <w:sz w:val="28"/>
          <w:szCs w:val="28"/>
        </w:rPr>
        <w:t>АДМИНИСТРАЦИЯ</w:t>
      </w:r>
    </w:p>
    <w:p w:rsidR="00BC06E6" w:rsidRPr="0062626B" w:rsidRDefault="00BC06E6" w:rsidP="00BC06E6">
      <w:pPr>
        <w:spacing w:after="0" w:line="240" w:lineRule="auto"/>
        <w:ind w:firstLine="720"/>
        <w:jc w:val="center"/>
        <w:rPr>
          <w:rFonts w:ascii="Tms Rmn" w:eastAsia="Times New Roman" w:hAnsi="Tms Rmn" w:cs="Times New Roman"/>
          <w:b/>
          <w:sz w:val="28"/>
          <w:szCs w:val="28"/>
        </w:rPr>
      </w:pPr>
    </w:p>
    <w:p w:rsidR="00BC06E6" w:rsidRPr="0062626B" w:rsidRDefault="00BC06E6" w:rsidP="00BC06E6">
      <w:pPr>
        <w:spacing w:after="0" w:line="240" w:lineRule="auto"/>
        <w:ind w:firstLine="720"/>
        <w:jc w:val="center"/>
        <w:rPr>
          <w:rFonts w:ascii="Tms Rmn" w:eastAsia="Times New Roman" w:hAnsi="Tms Rmn" w:cs="Times New Roman"/>
          <w:sz w:val="28"/>
          <w:szCs w:val="28"/>
        </w:rPr>
      </w:pPr>
      <w:r w:rsidRPr="0062626B">
        <w:rPr>
          <w:rFonts w:ascii="Tms Rmn" w:eastAsia="Times New Roman" w:hAnsi="Tms Rmn" w:cs="Times New Roman" w:hint="eastAsia"/>
          <w:b/>
          <w:sz w:val="28"/>
          <w:szCs w:val="28"/>
        </w:rPr>
        <w:t>ПОСТАНОВЛЕНИЕ</w:t>
      </w:r>
    </w:p>
    <w:p w:rsidR="00BC06E6" w:rsidRPr="007359D2" w:rsidRDefault="00BC06E6" w:rsidP="00BC06E6">
      <w:pPr>
        <w:spacing w:after="0" w:line="240" w:lineRule="auto"/>
        <w:ind w:right="36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59D2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7359D2" w:rsidRPr="007359D2">
        <w:rPr>
          <w:rFonts w:ascii="Times New Roman" w:eastAsia="Times New Roman" w:hAnsi="Times New Roman" w:cs="Times New Roman"/>
          <w:sz w:val="24"/>
          <w:szCs w:val="24"/>
        </w:rPr>
        <w:t>25.04.</w:t>
      </w:r>
      <w:r w:rsidRPr="007359D2">
        <w:rPr>
          <w:rFonts w:ascii="Times New Roman" w:eastAsia="Times New Roman" w:hAnsi="Times New Roman" w:cs="Times New Roman"/>
          <w:sz w:val="24"/>
          <w:szCs w:val="24"/>
        </w:rPr>
        <w:t xml:space="preserve">2016 № </w:t>
      </w:r>
      <w:r w:rsidR="007359D2" w:rsidRPr="007359D2">
        <w:rPr>
          <w:rFonts w:ascii="Times New Roman" w:eastAsia="Times New Roman" w:hAnsi="Times New Roman" w:cs="Times New Roman"/>
          <w:sz w:val="24"/>
          <w:szCs w:val="24"/>
        </w:rPr>
        <w:t>56</w:t>
      </w:r>
    </w:p>
    <w:p w:rsidR="00BC06E6" w:rsidRPr="0062626B" w:rsidRDefault="00BC06E6" w:rsidP="00BC06E6">
      <w:pPr>
        <w:spacing w:after="0" w:line="240" w:lineRule="auto"/>
        <w:ind w:right="3684"/>
        <w:jc w:val="both"/>
        <w:rPr>
          <w:rFonts w:ascii="Tms Rmn" w:eastAsia="Times New Roman" w:hAnsi="Tms Rmn" w:cs="Times New Roman"/>
          <w:sz w:val="24"/>
          <w:szCs w:val="24"/>
        </w:rPr>
      </w:pPr>
      <w:r w:rsidRPr="0062626B">
        <w:rPr>
          <w:rFonts w:ascii="Tms Rmn" w:eastAsia="Times New Roman" w:hAnsi="Tms Rmn" w:cs="Times New Roman" w:hint="eastAsia"/>
          <w:sz w:val="24"/>
          <w:szCs w:val="24"/>
        </w:rPr>
        <w:t>п</w:t>
      </w:r>
      <w:r w:rsidRPr="0062626B">
        <w:rPr>
          <w:rFonts w:ascii="Tms Rmn" w:eastAsia="Times New Roman" w:hAnsi="Tms Rmn" w:cs="Times New Roman"/>
          <w:sz w:val="24"/>
          <w:szCs w:val="24"/>
        </w:rPr>
        <w:t xml:space="preserve">. </w:t>
      </w:r>
      <w:r w:rsidRPr="0062626B">
        <w:rPr>
          <w:rFonts w:ascii="Tms Rmn" w:eastAsia="Times New Roman" w:hAnsi="Tms Rmn" w:cs="Times New Roman" w:hint="eastAsia"/>
          <w:sz w:val="24"/>
          <w:szCs w:val="24"/>
        </w:rPr>
        <w:t>Новостройка</w:t>
      </w:r>
    </w:p>
    <w:p w:rsidR="00BC06E6" w:rsidRPr="0062626B" w:rsidRDefault="00BC06E6" w:rsidP="00BC06E6">
      <w:pPr>
        <w:spacing w:after="0" w:line="240" w:lineRule="auto"/>
        <w:ind w:firstLine="720"/>
        <w:jc w:val="both"/>
        <w:rPr>
          <w:rFonts w:ascii="Tms Rmn" w:eastAsia="Times New Roman" w:hAnsi="Tms Rmn" w:cs="Times New Roman"/>
          <w:sz w:val="10"/>
          <w:szCs w:val="20"/>
        </w:rPr>
      </w:pPr>
    </w:p>
    <w:p w:rsidR="00BC06E6" w:rsidRPr="0013431B" w:rsidRDefault="00BC06E6" w:rsidP="00BC06E6">
      <w:pPr>
        <w:spacing w:after="0" w:line="240" w:lineRule="auto"/>
        <w:ind w:right="2551"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626B">
        <w:rPr>
          <w:rFonts w:ascii="Tms Rmn" w:eastAsia="Times New Roman" w:hAnsi="Tms Rmn" w:cs="Times New Roman" w:hint="eastAsia"/>
          <w:b/>
          <w:sz w:val="24"/>
          <w:szCs w:val="24"/>
        </w:rPr>
        <w:t>О</w:t>
      </w:r>
      <w:r w:rsidRPr="0062626B">
        <w:rPr>
          <w:rFonts w:eastAsia="Times New Roman" w:cs="Times New Roman"/>
          <w:b/>
          <w:sz w:val="24"/>
          <w:szCs w:val="24"/>
        </w:rPr>
        <w:t xml:space="preserve"> </w:t>
      </w:r>
      <w:r w:rsidRPr="0062626B">
        <w:rPr>
          <w:rFonts w:ascii="Times New Roman" w:eastAsia="Times New Roman" w:hAnsi="Times New Roman" w:cs="Times New Roman"/>
          <w:b/>
          <w:sz w:val="24"/>
          <w:szCs w:val="24"/>
        </w:rPr>
        <w:t>внесении изменений в</w:t>
      </w:r>
      <w:r w:rsidRPr="0062626B">
        <w:rPr>
          <w:rFonts w:eastAsia="Times New Roman" w:cs="Times New Roman"/>
          <w:b/>
          <w:sz w:val="24"/>
          <w:szCs w:val="24"/>
        </w:rPr>
        <w:t xml:space="preserve"> </w:t>
      </w:r>
      <w:r w:rsidRPr="0062626B">
        <w:rPr>
          <w:rFonts w:ascii="Tms Rmn" w:eastAsia="Times New Roman" w:hAnsi="Tms Rmn" w:cs="Times New Roman" w:hint="eastAsia"/>
          <w:b/>
          <w:sz w:val="24"/>
          <w:szCs w:val="24"/>
        </w:rPr>
        <w:t>административн</w:t>
      </w:r>
      <w:r w:rsidRPr="0062626B">
        <w:rPr>
          <w:rFonts w:ascii="Times New Roman" w:eastAsia="Times New Roman" w:hAnsi="Times New Roman" w:cs="Times New Roman"/>
          <w:b/>
          <w:sz w:val="24"/>
          <w:szCs w:val="24"/>
        </w:rPr>
        <w:t>ы</w:t>
      </w:r>
      <w:r w:rsidRPr="0062626B">
        <w:rPr>
          <w:rFonts w:eastAsia="Times New Roman" w:cs="Times New Roman"/>
          <w:b/>
          <w:sz w:val="24"/>
          <w:szCs w:val="24"/>
        </w:rPr>
        <w:t>й</w:t>
      </w:r>
      <w:r w:rsidRPr="0062626B">
        <w:rPr>
          <w:rFonts w:ascii="Tms Rmn" w:eastAsia="Times New Roman" w:hAnsi="Tms Rmn" w:cs="Times New Roman"/>
          <w:b/>
          <w:sz w:val="24"/>
          <w:szCs w:val="24"/>
        </w:rPr>
        <w:t xml:space="preserve"> </w:t>
      </w:r>
      <w:r w:rsidRPr="0062626B">
        <w:rPr>
          <w:rFonts w:ascii="Tms Rmn" w:eastAsia="Times New Roman" w:hAnsi="Tms Rmn" w:cs="Times New Roman" w:hint="eastAsia"/>
          <w:b/>
          <w:sz w:val="24"/>
          <w:szCs w:val="24"/>
        </w:rPr>
        <w:t>регламент</w:t>
      </w:r>
      <w:r w:rsidRPr="0062626B">
        <w:rPr>
          <w:rFonts w:ascii="Tms Rmn" w:eastAsia="Times New Roman" w:hAnsi="Tms Rmn" w:cs="Times New Roman"/>
          <w:b/>
          <w:sz w:val="24"/>
          <w:szCs w:val="24"/>
        </w:rPr>
        <w:t xml:space="preserve"> </w:t>
      </w:r>
      <w:r w:rsidRPr="0062626B">
        <w:rPr>
          <w:rFonts w:ascii="Tms Rmn" w:eastAsia="Times New Roman" w:hAnsi="Tms Rmn" w:cs="Times New Roman" w:hint="eastAsia"/>
          <w:b/>
          <w:sz w:val="24"/>
          <w:szCs w:val="24"/>
        </w:rPr>
        <w:t>предоставления</w:t>
      </w:r>
      <w:r w:rsidRPr="0062626B">
        <w:rPr>
          <w:rFonts w:ascii="Tms Rmn" w:eastAsia="Times New Roman" w:hAnsi="Tms Rmn" w:cs="Times New Roman"/>
          <w:b/>
          <w:sz w:val="24"/>
          <w:szCs w:val="24"/>
        </w:rPr>
        <w:t xml:space="preserve"> </w:t>
      </w:r>
      <w:r w:rsidRPr="0062626B">
        <w:rPr>
          <w:rFonts w:ascii="Tms Rmn" w:eastAsia="Times New Roman" w:hAnsi="Tms Rmn" w:cs="Times New Roman" w:hint="eastAsia"/>
          <w:b/>
          <w:sz w:val="24"/>
          <w:szCs w:val="24"/>
        </w:rPr>
        <w:t>муниципальной</w:t>
      </w:r>
      <w:r w:rsidRPr="0062626B">
        <w:rPr>
          <w:rFonts w:ascii="Tms Rmn" w:eastAsia="Times New Roman" w:hAnsi="Tms Rmn" w:cs="Times New Roman"/>
          <w:b/>
          <w:sz w:val="24"/>
          <w:szCs w:val="24"/>
        </w:rPr>
        <w:t xml:space="preserve"> </w:t>
      </w:r>
      <w:r w:rsidRPr="0062626B">
        <w:rPr>
          <w:rFonts w:ascii="Tms Rmn" w:eastAsia="Times New Roman" w:hAnsi="Tms Rmn" w:cs="Times New Roman" w:hint="eastAsia"/>
          <w:b/>
          <w:sz w:val="24"/>
          <w:szCs w:val="24"/>
        </w:rPr>
        <w:t>услуги</w:t>
      </w:r>
      <w:r w:rsidRPr="0062626B">
        <w:rPr>
          <w:rFonts w:ascii="Tms Rmn" w:eastAsia="Times New Roman" w:hAnsi="Tms Rmn" w:cs="Times New Roman"/>
          <w:b/>
          <w:sz w:val="24"/>
          <w:szCs w:val="24"/>
        </w:rPr>
        <w:t xml:space="preserve"> «</w:t>
      </w:r>
      <w:r w:rsidRPr="00BC06E6">
        <w:rPr>
          <w:rFonts w:ascii="Tms Rmn" w:eastAsia="PMingLiU" w:hAnsi="Tms Rmn" w:cs="Times New Roman"/>
          <w:b/>
          <w:sz w:val="24"/>
          <w:szCs w:val="24"/>
        </w:rPr>
        <w:t xml:space="preserve">Предоставление земельных участков, находящихся в муниципальной собственности или земельных участков, государственная собственность на которые не разграничена, расположенных на территории Новостроевского </w:t>
      </w:r>
      <w:r w:rsidRPr="0013431B">
        <w:rPr>
          <w:rFonts w:ascii="Times New Roman" w:eastAsia="PMingLiU" w:hAnsi="Times New Roman" w:cs="Times New Roman"/>
          <w:b/>
          <w:sz w:val="24"/>
          <w:szCs w:val="24"/>
        </w:rPr>
        <w:t>муниципального образования, без проведения торгов</w:t>
      </w:r>
      <w:r w:rsidRPr="0013431B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13431B" w:rsidRPr="0013431B">
        <w:rPr>
          <w:rFonts w:ascii="Times New Roman" w:eastAsia="Times New Roman" w:hAnsi="Times New Roman" w:cs="Times New Roman"/>
          <w:b/>
          <w:sz w:val="24"/>
          <w:szCs w:val="24"/>
        </w:rPr>
        <w:t>, утвержденный постановлением администрации Новостроевского муниципального образования от 01.06.2015 № 66</w:t>
      </w:r>
    </w:p>
    <w:p w:rsidR="00BC06E6" w:rsidRPr="0062626B" w:rsidRDefault="00BC06E6" w:rsidP="00BC06E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ms Rmn" w:eastAsia="Times New Roman" w:hAnsi="Tms Rmn" w:cs="Times New Roman"/>
          <w:sz w:val="24"/>
          <w:szCs w:val="24"/>
        </w:rPr>
      </w:pPr>
    </w:p>
    <w:p w:rsidR="00BC06E6" w:rsidRDefault="00BC06E6" w:rsidP="00356DD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right="-142" w:firstLine="567"/>
        <w:jc w:val="both"/>
        <w:rPr>
          <w:rFonts w:eastAsia="Times New Roman" w:cs="Times New Roman"/>
          <w:color w:val="000000"/>
          <w:sz w:val="28"/>
          <w:szCs w:val="28"/>
        </w:rPr>
      </w:pPr>
      <w:r w:rsidRPr="0062626B">
        <w:rPr>
          <w:rFonts w:ascii="Tms Rmn" w:eastAsia="Times New Roman" w:hAnsi="Tms Rmn" w:cs="Times New Roman" w:hint="eastAsia"/>
          <w:sz w:val="28"/>
          <w:szCs w:val="28"/>
        </w:rPr>
        <w:t>В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соответствии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с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Земельным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кодексом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Российской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Федерации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, 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Федеральным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законом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от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27</w:t>
      </w:r>
      <w:r w:rsidR="00356DDD" w:rsidRPr="00356DDD">
        <w:rPr>
          <w:rFonts w:ascii="Times New Roman" w:eastAsia="Times New Roman" w:hAnsi="Times New Roman" w:cs="Times New Roman"/>
          <w:sz w:val="28"/>
          <w:szCs w:val="28"/>
        </w:rPr>
        <w:t>.07.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2010 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№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210-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ФЗ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«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Об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организации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предоставления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государственных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и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муниципальных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услуг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», </w:t>
      </w:r>
      <w:r w:rsidR="009A74A7" w:rsidRPr="009A74A7">
        <w:rPr>
          <w:rFonts w:ascii="Times New Roman" w:hAnsi="Times New Roman"/>
          <w:sz w:val="28"/>
          <w:szCs w:val="28"/>
        </w:rPr>
        <w:t>законом Иркутской области от 28.12.2015 № 146-ОЗ «О бесплатном предоставлении земельных участков в собственность граждан»</w:t>
      </w:r>
      <w:r w:rsidR="00356DDD" w:rsidRPr="00356DDD">
        <w:rPr>
          <w:rFonts w:ascii="Times New Roman" w:eastAsia="Times New Roman" w:hAnsi="Times New Roman" w:cs="Times New Roman"/>
          <w:sz w:val="28"/>
          <w:szCs w:val="28"/>
        </w:rPr>
        <w:t>,</w:t>
      </w:r>
      <w:r w:rsidR="00356DDD">
        <w:rPr>
          <w:rFonts w:eastAsia="Times New Roman" w:cs="Times New Roman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руководствуясь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постановлением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администрации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color w:val="000000"/>
          <w:sz w:val="28"/>
          <w:szCs w:val="28"/>
        </w:rPr>
        <w:t>Новостроевского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муниципального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образования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от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15</w:t>
      </w:r>
      <w:r w:rsidR="00356DDD">
        <w:rPr>
          <w:rFonts w:eastAsia="Times New Roman" w:cs="Times New Roman"/>
          <w:sz w:val="28"/>
          <w:szCs w:val="28"/>
        </w:rPr>
        <w:t>.</w:t>
      </w:r>
      <w:r w:rsidR="00356DDD" w:rsidRPr="00356DDD">
        <w:rPr>
          <w:rFonts w:ascii="Times New Roman" w:eastAsia="Times New Roman" w:hAnsi="Times New Roman" w:cs="Times New Roman"/>
          <w:sz w:val="28"/>
          <w:szCs w:val="28"/>
        </w:rPr>
        <w:t>11.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2012 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№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79</w:t>
      </w:r>
      <w:r w:rsidRPr="0062626B">
        <w:rPr>
          <w:rFonts w:ascii="Tms Rmn" w:eastAsia="Times New Roman" w:hAnsi="Tms Rmn" w:cs="Times New Roman"/>
          <w:b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/>
          <w:sz w:val="28"/>
          <w:szCs w:val="28"/>
        </w:rPr>
        <w:t>«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Об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утверждении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Правил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разработки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и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утверждения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административных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регламентов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="00356DDD" w:rsidRPr="00356DDD">
        <w:rPr>
          <w:rFonts w:ascii="Times New Roman" w:eastAsia="Times New Roman" w:hAnsi="Times New Roman" w:cs="Times New Roman"/>
          <w:sz w:val="28"/>
          <w:szCs w:val="28"/>
        </w:rPr>
        <w:t xml:space="preserve">предоставления 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муниципальных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услуг</w:t>
      </w:r>
      <w:r w:rsidRPr="0062626B">
        <w:rPr>
          <w:rFonts w:ascii="Tms Rmn" w:eastAsia="Times New Roman" w:hAnsi="Tms Rmn" w:cs="Times New Roman"/>
          <w:sz w:val="28"/>
          <w:szCs w:val="28"/>
        </w:rPr>
        <w:t>»,</w:t>
      </w:r>
      <w:r w:rsidRPr="0062626B">
        <w:rPr>
          <w:rFonts w:ascii="Tms Rmn" w:eastAsia="Times New Roman" w:hAnsi="Tms Rmn" w:cs="Times New Roman"/>
          <w:b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статьями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32, 43,</w:t>
      </w:r>
      <w:r w:rsidRPr="0062626B">
        <w:rPr>
          <w:rFonts w:ascii="Tms Rmn" w:eastAsia="Times New Roman" w:hAnsi="Tms Rmn" w:cs="Times New Roman"/>
          <w:b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Устава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color w:val="000000"/>
          <w:sz w:val="28"/>
          <w:szCs w:val="28"/>
        </w:rPr>
        <w:t>Новостроевского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муниципального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образования</w:t>
      </w:r>
      <w:r w:rsidRPr="0062626B">
        <w:rPr>
          <w:rFonts w:ascii="Tms Rmn" w:eastAsia="Times New Roman" w:hAnsi="Tms Rmn" w:cs="Times New Roman"/>
          <w:color w:val="000000"/>
          <w:sz w:val="28"/>
          <w:szCs w:val="28"/>
        </w:rPr>
        <w:t xml:space="preserve">, </w:t>
      </w:r>
      <w:r w:rsidRPr="0062626B">
        <w:rPr>
          <w:rFonts w:ascii="Tms Rmn" w:eastAsia="Times New Roman" w:hAnsi="Tms Rmn" w:cs="Times New Roman" w:hint="eastAsia"/>
          <w:color w:val="000000"/>
          <w:sz w:val="28"/>
          <w:szCs w:val="28"/>
        </w:rPr>
        <w:t>администрация</w:t>
      </w:r>
      <w:r w:rsidRPr="0062626B">
        <w:rPr>
          <w:rFonts w:ascii="Tms Rmn" w:eastAsia="Times New Roman" w:hAnsi="Tms Rmn" w:cs="Times New Roman"/>
          <w:color w:val="000000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color w:val="000000"/>
          <w:sz w:val="28"/>
          <w:szCs w:val="28"/>
        </w:rPr>
        <w:t>Новостроевского</w:t>
      </w:r>
      <w:r w:rsidRPr="0062626B">
        <w:rPr>
          <w:rFonts w:ascii="Tms Rmn" w:eastAsia="Times New Roman" w:hAnsi="Tms Rmn" w:cs="Times New Roman"/>
          <w:color w:val="000000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color w:val="000000"/>
          <w:sz w:val="28"/>
          <w:szCs w:val="28"/>
        </w:rPr>
        <w:t>муниципального</w:t>
      </w:r>
      <w:r w:rsidRPr="0062626B">
        <w:rPr>
          <w:rFonts w:ascii="Tms Rmn" w:eastAsia="Times New Roman" w:hAnsi="Tms Rmn" w:cs="Times New Roman"/>
          <w:color w:val="000000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color w:val="000000"/>
          <w:sz w:val="28"/>
          <w:szCs w:val="28"/>
        </w:rPr>
        <w:t>образования</w:t>
      </w:r>
    </w:p>
    <w:p w:rsidR="00356DDD" w:rsidRPr="00356DDD" w:rsidRDefault="00356DDD" w:rsidP="00BC06E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C06E6" w:rsidRPr="0062626B" w:rsidRDefault="00BC06E6" w:rsidP="00BC06E6">
      <w:pPr>
        <w:spacing w:after="0" w:line="240" w:lineRule="auto"/>
        <w:ind w:firstLine="720"/>
        <w:jc w:val="center"/>
        <w:rPr>
          <w:rFonts w:ascii="Tms Rmn" w:eastAsia="Times New Roman" w:hAnsi="Tms Rmn" w:cs="Times New Roman"/>
          <w:b/>
          <w:sz w:val="28"/>
          <w:szCs w:val="28"/>
        </w:rPr>
      </w:pPr>
      <w:proofErr w:type="spellStart"/>
      <w:proofErr w:type="gramStart"/>
      <w:r w:rsidRPr="0062626B">
        <w:rPr>
          <w:rFonts w:ascii="Tms Rmn" w:eastAsia="Times New Roman" w:hAnsi="Tms Rmn" w:cs="Times New Roman" w:hint="eastAsia"/>
          <w:b/>
          <w:sz w:val="28"/>
          <w:szCs w:val="28"/>
        </w:rPr>
        <w:t>п</w:t>
      </w:r>
      <w:proofErr w:type="spellEnd"/>
      <w:proofErr w:type="gramEnd"/>
      <w:r w:rsidRPr="0062626B">
        <w:rPr>
          <w:rFonts w:ascii="Tms Rmn" w:eastAsia="Times New Roman" w:hAnsi="Tms Rmn" w:cs="Times New Roman"/>
          <w:b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b/>
          <w:sz w:val="28"/>
          <w:szCs w:val="28"/>
        </w:rPr>
        <w:t>о</w:t>
      </w:r>
      <w:r w:rsidRPr="0062626B">
        <w:rPr>
          <w:rFonts w:ascii="Tms Rmn" w:eastAsia="Times New Roman" w:hAnsi="Tms Rmn" w:cs="Times New Roman"/>
          <w:b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b/>
          <w:sz w:val="28"/>
          <w:szCs w:val="28"/>
        </w:rPr>
        <w:t>с</w:t>
      </w:r>
      <w:r w:rsidRPr="0062626B">
        <w:rPr>
          <w:rFonts w:ascii="Tms Rmn" w:eastAsia="Times New Roman" w:hAnsi="Tms Rmn" w:cs="Times New Roman"/>
          <w:b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b/>
          <w:sz w:val="28"/>
          <w:szCs w:val="28"/>
        </w:rPr>
        <w:t>т</w:t>
      </w:r>
      <w:r w:rsidRPr="0062626B">
        <w:rPr>
          <w:rFonts w:ascii="Tms Rmn" w:eastAsia="Times New Roman" w:hAnsi="Tms Rmn" w:cs="Times New Roman"/>
          <w:b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b/>
          <w:sz w:val="28"/>
          <w:szCs w:val="28"/>
        </w:rPr>
        <w:t>а</w:t>
      </w:r>
      <w:r w:rsidRPr="0062626B">
        <w:rPr>
          <w:rFonts w:ascii="Tms Rmn" w:eastAsia="Times New Roman" w:hAnsi="Tms Rmn" w:cs="Times New Roman"/>
          <w:b/>
          <w:sz w:val="28"/>
          <w:szCs w:val="28"/>
        </w:rPr>
        <w:t xml:space="preserve"> </w:t>
      </w:r>
      <w:proofErr w:type="spellStart"/>
      <w:r w:rsidRPr="0062626B">
        <w:rPr>
          <w:rFonts w:ascii="Tms Rmn" w:eastAsia="Times New Roman" w:hAnsi="Tms Rmn" w:cs="Times New Roman" w:hint="eastAsia"/>
          <w:b/>
          <w:sz w:val="28"/>
          <w:szCs w:val="28"/>
        </w:rPr>
        <w:t>н</w:t>
      </w:r>
      <w:proofErr w:type="spellEnd"/>
      <w:r w:rsidRPr="0062626B">
        <w:rPr>
          <w:rFonts w:ascii="Tms Rmn" w:eastAsia="Times New Roman" w:hAnsi="Tms Rmn" w:cs="Times New Roman"/>
          <w:b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b/>
          <w:sz w:val="28"/>
          <w:szCs w:val="28"/>
        </w:rPr>
        <w:t>о</w:t>
      </w:r>
      <w:r w:rsidRPr="0062626B">
        <w:rPr>
          <w:rFonts w:ascii="Tms Rmn" w:eastAsia="Times New Roman" w:hAnsi="Tms Rmn" w:cs="Times New Roman"/>
          <w:b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b/>
          <w:sz w:val="28"/>
          <w:szCs w:val="28"/>
        </w:rPr>
        <w:t>в</w:t>
      </w:r>
      <w:r w:rsidRPr="0062626B">
        <w:rPr>
          <w:rFonts w:ascii="Tms Rmn" w:eastAsia="Times New Roman" w:hAnsi="Tms Rmn" w:cs="Times New Roman"/>
          <w:b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b/>
          <w:sz w:val="28"/>
          <w:szCs w:val="28"/>
        </w:rPr>
        <w:t>л</w:t>
      </w:r>
      <w:r w:rsidRPr="0062626B">
        <w:rPr>
          <w:rFonts w:ascii="Tms Rmn" w:eastAsia="Times New Roman" w:hAnsi="Tms Rmn" w:cs="Times New Roman"/>
          <w:b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b/>
          <w:sz w:val="28"/>
          <w:szCs w:val="28"/>
        </w:rPr>
        <w:t>я</w:t>
      </w:r>
      <w:r w:rsidRPr="0062626B">
        <w:rPr>
          <w:rFonts w:ascii="Tms Rmn" w:eastAsia="Times New Roman" w:hAnsi="Tms Rmn" w:cs="Times New Roman"/>
          <w:b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b/>
          <w:sz w:val="28"/>
          <w:szCs w:val="28"/>
        </w:rPr>
        <w:t>е</w:t>
      </w:r>
      <w:r w:rsidRPr="0062626B">
        <w:rPr>
          <w:rFonts w:ascii="Tms Rmn" w:eastAsia="Times New Roman" w:hAnsi="Tms Rmn" w:cs="Times New Roman"/>
          <w:b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b/>
          <w:sz w:val="28"/>
          <w:szCs w:val="28"/>
        </w:rPr>
        <w:t>т</w:t>
      </w:r>
      <w:r w:rsidRPr="0062626B">
        <w:rPr>
          <w:rFonts w:ascii="Tms Rmn" w:eastAsia="Times New Roman" w:hAnsi="Tms Rmn" w:cs="Times New Roman"/>
          <w:b/>
          <w:sz w:val="28"/>
          <w:szCs w:val="28"/>
        </w:rPr>
        <w:t>:</w:t>
      </w:r>
    </w:p>
    <w:p w:rsidR="00BC06E6" w:rsidRPr="0062626B" w:rsidRDefault="00BC06E6" w:rsidP="00BC06E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C06E6" w:rsidRPr="0062626B" w:rsidRDefault="00BC06E6" w:rsidP="00BC06E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26B">
        <w:rPr>
          <w:rFonts w:ascii="Tms Rmn" w:eastAsia="Times New Roman" w:hAnsi="Tms Rmn" w:cs="Times New Roman"/>
          <w:sz w:val="28"/>
          <w:szCs w:val="28"/>
        </w:rPr>
        <w:t>1</w:t>
      </w:r>
      <w:r w:rsidRPr="0062626B">
        <w:rPr>
          <w:rFonts w:ascii="Times New Roman" w:eastAsia="Times New Roman" w:hAnsi="Times New Roman" w:cs="Times New Roman"/>
          <w:sz w:val="28"/>
          <w:szCs w:val="28"/>
        </w:rPr>
        <w:t xml:space="preserve">. Внести в 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административный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регламент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предоставления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муниципальной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услуги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«</w:t>
      </w:r>
      <w:r w:rsidRPr="00BC06E6">
        <w:rPr>
          <w:rFonts w:ascii="Tms Rmn" w:eastAsia="PMingLiU" w:hAnsi="Tms Rmn" w:cs="Times New Roman"/>
          <w:sz w:val="28"/>
          <w:szCs w:val="28"/>
        </w:rPr>
        <w:t>Предоставление земельных участков, находящихся в муниципальной собственности или земельных участков, государственная собственность на которые не разграничена, расположенных на территории Новостроевского муниципального образования, без проведения торгов</w:t>
      </w:r>
      <w:r w:rsidRPr="0062626B">
        <w:rPr>
          <w:rFonts w:ascii="Times New Roman" w:eastAsia="Times New Roman" w:hAnsi="Times New Roman" w:cs="Times New Roman"/>
          <w:sz w:val="28"/>
          <w:szCs w:val="28"/>
        </w:rPr>
        <w:t>», утвержденный постановлением администрации Новостроевского муниципального образования от 0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62626B"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62626B">
        <w:rPr>
          <w:rFonts w:ascii="Times New Roman" w:eastAsia="Times New Roman" w:hAnsi="Times New Roman" w:cs="Times New Roman"/>
          <w:sz w:val="28"/>
          <w:szCs w:val="28"/>
        </w:rPr>
        <w:t>.2015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626B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66</w:t>
      </w:r>
      <w:r w:rsidRPr="0062626B">
        <w:rPr>
          <w:rFonts w:ascii="Times New Roman" w:eastAsia="Times New Roman" w:hAnsi="Times New Roman" w:cs="Times New Roman"/>
          <w:sz w:val="28"/>
          <w:szCs w:val="28"/>
        </w:rPr>
        <w:t xml:space="preserve"> следующие изменения и дополнения:</w:t>
      </w:r>
    </w:p>
    <w:p w:rsidR="00BC06E6" w:rsidRPr="0062626B" w:rsidRDefault="00BC06E6" w:rsidP="00BC06E6">
      <w:pPr>
        <w:spacing w:after="0" w:line="240" w:lineRule="auto"/>
        <w:ind w:right="-1" w:firstLine="567"/>
        <w:jc w:val="both"/>
        <w:rPr>
          <w:rFonts w:eastAsia="Times New Roman" w:cs="Times New Roman"/>
          <w:sz w:val="28"/>
          <w:szCs w:val="28"/>
        </w:rPr>
      </w:pPr>
      <w:r w:rsidRPr="0062626B">
        <w:rPr>
          <w:rFonts w:ascii="Times New Roman" w:eastAsia="Times New Roman" w:hAnsi="Times New Roman" w:cs="Times New Roman"/>
          <w:sz w:val="28"/>
          <w:szCs w:val="28"/>
        </w:rPr>
        <w:t xml:space="preserve">1.1. Пункт </w:t>
      </w:r>
      <w:r>
        <w:rPr>
          <w:rFonts w:ascii="Times New Roman" w:eastAsia="Times New Roman" w:hAnsi="Times New Roman" w:cs="Times New Roman"/>
          <w:sz w:val="28"/>
          <w:szCs w:val="28"/>
        </w:rPr>
        <w:t>55</w:t>
      </w:r>
      <w:r w:rsidRPr="0062626B">
        <w:rPr>
          <w:rFonts w:ascii="Times New Roman" w:eastAsia="Times New Roman" w:hAnsi="Times New Roman" w:cs="Times New Roman"/>
          <w:sz w:val="28"/>
          <w:szCs w:val="28"/>
        </w:rPr>
        <w:t xml:space="preserve"> главы 18 «Требования к помещениям</w:t>
      </w:r>
      <w:r w:rsidRPr="0062626B">
        <w:rPr>
          <w:rFonts w:ascii="Tms Rmn" w:eastAsia="Times New Roman" w:hAnsi="Tms Rmn" w:cs="Times New Roman"/>
          <w:caps/>
          <w:color w:val="000000"/>
          <w:sz w:val="28"/>
          <w:szCs w:val="28"/>
        </w:rPr>
        <w:t xml:space="preserve">, </w:t>
      </w:r>
      <w:r w:rsidRPr="0062626B">
        <w:rPr>
          <w:rFonts w:ascii="Tms Rmn" w:eastAsia="Times New Roman" w:hAnsi="Tms Rmn" w:cs="Times New Roman" w:hint="eastAsia"/>
          <w:color w:val="000000"/>
          <w:sz w:val="28"/>
          <w:szCs w:val="28"/>
        </w:rPr>
        <w:t>в</w:t>
      </w:r>
      <w:r w:rsidRPr="0062626B">
        <w:rPr>
          <w:rFonts w:ascii="Tms Rmn" w:eastAsia="Times New Roman" w:hAnsi="Tms Rmn" w:cs="Times New Roman"/>
          <w:color w:val="000000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color w:val="000000"/>
          <w:sz w:val="28"/>
          <w:szCs w:val="28"/>
        </w:rPr>
        <w:t>которых</w:t>
      </w:r>
      <w:r w:rsidRPr="0062626B">
        <w:rPr>
          <w:rFonts w:ascii="Tms Rmn" w:eastAsia="Times New Roman" w:hAnsi="Tms Rmn" w:cs="Times New Roman"/>
          <w:color w:val="000000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color w:val="000000"/>
          <w:sz w:val="28"/>
          <w:szCs w:val="28"/>
        </w:rPr>
        <w:t>предоставляется</w:t>
      </w:r>
      <w:r w:rsidRPr="0062626B">
        <w:rPr>
          <w:rFonts w:ascii="Tms Rmn" w:eastAsia="Times New Roman" w:hAnsi="Tms Rmn" w:cs="Times New Roman"/>
          <w:color w:val="000000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color w:val="000000"/>
          <w:sz w:val="28"/>
          <w:szCs w:val="28"/>
        </w:rPr>
        <w:t>муниципальная</w:t>
      </w:r>
      <w:r w:rsidRPr="0062626B">
        <w:rPr>
          <w:rFonts w:ascii="Tms Rmn" w:eastAsia="Times New Roman" w:hAnsi="Tms Rmn" w:cs="Times New Roman"/>
          <w:color w:val="000000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color w:val="000000"/>
          <w:sz w:val="28"/>
          <w:szCs w:val="28"/>
        </w:rPr>
        <w:t>услуга</w:t>
      </w:r>
      <w:r w:rsidRPr="0062626B">
        <w:rPr>
          <w:rFonts w:ascii="Times New Roman" w:eastAsia="Times New Roman" w:hAnsi="Times New Roman" w:cs="Times New Roman"/>
          <w:sz w:val="28"/>
          <w:szCs w:val="28"/>
        </w:rPr>
        <w:t>» изложить в следующей редакции: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</w:t>
      </w:r>
    </w:p>
    <w:p w:rsidR="00F24753" w:rsidRPr="00F24753" w:rsidRDefault="00BC06E6" w:rsidP="00BC06E6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26B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55</w:t>
      </w:r>
      <w:r w:rsidRPr="0062626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F24753" w:rsidRPr="00F24753">
        <w:rPr>
          <w:rFonts w:ascii="Times New Roman" w:hAnsi="Times New Roman"/>
          <w:sz w:val="28"/>
          <w:szCs w:val="28"/>
        </w:rPr>
        <w:t>На автомобильных стоянках у здания администрации предусматриваются места для парковки автотранспортных средств заявителей, в том числе автотранспортных средств инвалидов.</w:t>
      </w:r>
    </w:p>
    <w:p w:rsidR="00BC06E6" w:rsidRPr="0062626B" w:rsidRDefault="00BC06E6" w:rsidP="00BC06E6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26B">
        <w:rPr>
          <w:rFonts w:ascii="Times New Roman" w:eastAsia="Times New Roman" w:hAnsi="Times New Roman" w:cs="Times New Roman"/>
          <w:sz w:val="28"/>
          <w:szCs w:val="28"/>
        </w:rPr>
        <w:t>Инвалидам (включая инвалидов, использующих кресла-коляски и собак-проводников) (далее – инвалиды) обеспечивается беспрепятственный доступ к зданию уполномоченного органа и к предоставляемой в нем муниципальной услуге.</w:t>
      </w:r>
    </w:p>
    <w:p w:rsidR="00BC06E6" w:rsidRPr="0062626B" w:rsidRDefault="00BC06E6" w:rsidP="00BC06E6">
      <w:pPr>
        <w:widowControl w:val="0"/>
        <w:autoSpaceDE w:val="0"/>
        <w:autoSpaceDN w:val="0"/>
        <w:adjustRightInd w:val="0"/>
        <w:spacing w:after="0" w:line="240" w:lineRule="auto"/>
        <w:ind w:firstLine="48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26B">
        <w:rPr>
          <w:rFonts w:ascii="Times New Roman" w:eastAsia="Times New Roman" w:hAnsi="Times New Roman" w:cs="Times New Roman"/>
          <w:sz w:val="28"/>
          <w:szCs w:val="28"/>
        </w:rPr>
        <w:t xml:space="preserve">В случаях, если здание невозможно полностью приспособить с учетом потребностей инвалидов, собственник этого объекта до его реконструкции или капитального ремонта должен принимать согласованные с одним из общественных объединений инвалидов, осуществляющих свою деятельность на территории муниципального образования, меры для обеспечения доступа инвалидов к месту </w:t>
      </w:r>
      <w:r w:rsidRPr="0062626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предоставления услуги либо, когда </w:t>
      </w:r>
      <w:proofErr w:type="gramStart"/>
      <w:r w:rsidRPr="0062626B">
        <w:rPr>
          <w:rFonts w:ascii="Times New Roman" w:eastAsia="Times New Roman" w:hAnsi="Times New Roman" w:cs="Times New Roman"/>
          <w:sz w:val="28"/>
          <w:szCs w:val="28"/>
        </w:rPr>
        <w:t>это</w:t>
      </w:r>
      <w:proofErr w:type="gramEnd"/>
      <w:r w:rsidRPr="0062626B">
        <w:rPr>
          <w:rFonts w:ascii="Times New Roman" w:eastAsia="Times New Roman" w:hAnsi="Times New Roman" w:cs="Times New Roman"/>
          <w:sz w:val="28"/>
          <w:szCs w:val="28"/>
        </w:rPr>
        <w:t xml:space="preserve"> возможно, обеспечить предоставление необходимых услуг по месту жительства инвалида или в дистанционном </w:t>
      </w:r>
      <w:proofErr w:type="gramStart"/>
      <w:r w:rsidRPr="0062626B">
        <w:rPr>
          <w:rFonts w:ascii="Times New Roman" w:eastAsia="Times New Roman" w:hAnsi="Times New Roman" w:cs="Times New Roman"/>
          <w:sz w:val="28"/>
          <w:szCs w:val="28"/>
        </w:rPr>
        <w:t>режиме</w:t>
      </w:r>
      <w:proofErr w:type="gramEnd"/>
      <w:r w:rsidRPr="0062626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C06E6" w:rsidRPr="0062626B" w:rsidRDefault="00BC06E6" w:rsidP="00BC06E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26B">
        <w:rPr>
          <w:rFonts w:ascii="Times New Roman" w:eastAsia="Times New Roman" w:hAnsi="Times New Roman" w:cs="Times New Roman"/>
          <w:sz w:val="28"/>
          <w:szCs w:val="28"/>
        </w:rPr>
        <w:t>Информационные таблички (вывески) размещаются рядом с входом, либо на двери входа так, чтобы они были хорошо видны заявителям.</w:t>
      </w:r>
    </w:p>
    <w:p w:rsidR="00BC06E6" w:rsidRPr="0062626B" w:rsidRDefault="00BC06E6" w:rsidP="00BC06E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26B">
        <w:rPr>
          <w:rFonts w:ascii="Times New Roman" w:eastAsia="Times New Roman" w:hAnsi="Times New Roman" w:cs="Times New Roman"/>
          <w:sz w:val="28"/>
          <w:szCs w:val="28"/>
        </w:rPr>
        <w:t>Дополнительно для заявителей с ограниченными физическими возможностями предусматривают дублирование необходимой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Брайля.</w:t>
      </w:r>
    </w:p>
    <w:p w:rsidR="00BC06E6" w:rsidRPr="0062626B" w:rsidRDefault="00BC06E6" w:rsidP="00BC06E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2626B">
        <w:rPr>
          <w:rFonts w:ascii="Times New Roman" w:eastAsia="Times New Roman" w:hAnsi="Times New Roman" w:cs="Times New Roman"/>
          <w:sz w:val="28"/>
          <w:szCs w:val="28"/>
        </w:rPr>
        <w:t>При отсутствии технической возможности размещения необходимой информации обеспечивается выезд по месту жительства инвалидов</w:t>
      </w:r>
      <w:proofErr w:type="gramStart"/>
      <w:r w:rsidRPr="0062626B">
        <w:rPr>
          <w:rFonts w:ascii="Times New Roman" w:eastAsia="Times New Roman" w:hAnsi="Times New Roman" w:cs="Times New Roman"/>
          <w:sz w:val="28"/>
          <w:szCs w:val="28"/>
        </w:rPr>
        <w:t>.».</w:t>
      </w:r>
      <w:proofErr w:type="gramEnd"/>
    </w:p>
    <w:p w:rsidR="0013431B" w:rsidRPr="0013431B" w:rsidRDefault="0013431B" w:rsidP="0013431B">
      <w:pPr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</w:rPr>
      </w:pPr>
      <w:bookmarkStart w:id="0" w:name="sub_6"/>
      <w:bookmarkStart w:id="1" w:name="sub_7"/>
      <w:r w:rsidRPr="0013431B">
        <w:rPr>
          <w:rFonts w:ascii="Tms Rmn" w:eastAsia="Times New Roman" w:hAnsi="Tms Rmn" w:cs="Times New Roman"/>
          <w:color w:val="000000"/>
          <w:sz w:val="28"/>
          <w:szCs w:val="28"/>
        </w:rPr>
        <w:t xml:space="preserve">2. </w:t>
      </w:r>
      <w:bookmarkEnd w:id="0"/>
      <w:r w:rsidRPr="0013431B">
        <w:rPr>
          <w:rFonts w:ascii="Tms Rmn" w:eastAsia="Times New Roman" w:hAnsi="Tms Rmn" w:cs="Times New Roman" w:hint="eastAsia"/>
          <w:color w:val="000000"/>
          <w:sz w:val="28"/>
          <w:szCs w:val="28"/>
        </w:rPr>
        <w:t>Специалисту</w:t>
      </w:r>
      <w:r w:rsidRPr="0013431B">
        <w:rPr>
          <w:rFonts w:ascii="Tms Rmn" w:eastAsia="Times New Roman" w:hAnsi="Tms Rmn" w:cs="Times New Roman"/>
          <w:color w:val="000000"/>
          <w:sz w:val="28"/>
          <w:szCs w:val="28"/>
        </w:rPr>
        <w:t xml:space="preserve"> </w:t>
      </w:r>
      <w:r w:rsidRPr="0013431B">
        <w:rPr>
          <w:rFonts w:ascii="Tms Rmn" w:eastAsia="Times New Roman" w:hAnsi="Tms Rmn" w:cs="Times New Roman" w:hint="eastAsia"/>
          <w:sz w:val="28"/>
          <w:szCs w:val="28"/>
        </w:rPr>
        <w:t>администрации</w:t>
      </w:r>
      <w:r w:rsidRPr="0013431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13431B">
        <w:rPr>
          <w:rFonts w:ascii="Tms Rmn" w:eastAsia="Times New Roman" w:hAnsi="Tms Rmn" w:cs="Times New Roman" w:hint="eastAsia"/>
          <w:color w:val="000000"/>
          <w:sz w:val="28"/>
          <w:szCs w:val="28"/>
        </w:rPr>
        <w:t>Новостроевского</w:t>
      </w:r>
      <w:r w:rsidRPr="0013431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13431B">
        <w:rPr>
          <w:rFonts w:ascii="Tms Rmn" w:eastAsia="Times New Roman" w:hAnsi="Tms Rmn" w:cs="Times New Roman" w:hint="eastAsia"/>
          <w:sz w:val="28"/>
          <w:szCs w:val="28"/>
        </w:rPr>
        <w:t>муниципального</w:t>
      </w:r>
      <w:r w:rsidRPr="0013431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13431B">
        <w:rPr>
          <w:rFonts w:ascii="Tms Rmn" w:eastAsia="Times New Roman" w:hAnsi="Tms Rmn" w:cs="Times New Roman" w:hint="eastAsia"/>
          <w:sz w:val="28"/>
          <w:szCs w:val="28"/>
        </w:rPr>
        <w:t>образования</w:t>
      </w:r>
      <w:r w:rsidRPr="0013431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13431B">
        <w:rPr>
          <w:rFonts w:ascii="Tms Rmn" w:eastAsia="Times New Roman" w:hAnsi="Tms Rmn" w:cs="Times New Roman" w:hint="eastAsia"/>
          <w:sz w:val="28"/>
          <w:szCs w:val="28"/>
        </w:rPr>
        <w:t>С</w:t>
      </w:r>
      <w:r w:rsidRPr="0013431B">
        <w:rPr>
          <w:rFonts w:ascii="Tms Rmn" w:eastAsia="Times New Roman" w:hAnsi="Tms Rmn" w:cs="Times New Roman"/>
          <w:sz w:val="28"/>
          <w:szCs w:val="28"/>
        </w:rPr>
        <w:t>.</w:t>
      </w:r>
      <w:r w:rsidRPr="0013431B">
        <w:rPr>
          <w:rFonts w:ascii="Tms Rmn" w:eastAsia="Times New Roman" w:hAnsi="Tms Rmn" w:cs="Times New Roman" w:hint="eastAsia"/>
          <w:sz w:val="28"/>
          <w:szCs w:val="28"/>
        </w:rPr>
        <w:t>С</w:t>
      </w:r>
      <w:r w:rsidRPr="0013431B">
        <w:rPr>
          <w:rFonts w:ascii="Tms Rmn" w:eastAsia="Times New Roman" w:hAnsi="Tms Rmn" w:cs="Times New Roman"/>
          <w:sz w:val="28"/>
          <w:szCs w:val="28"/>
        </w:rPr>
        <w:t xml:space="preserve">. </w:t>
      </w:r>
      <w:r w:rsidRPr="0013431B">
        <w:rPr>
          <w:rFonts w:ascii="Tms Rmn" w:eastAsia="Times New Roman" w:hAnsi="Tms Rmn" w:cs="Times New Roman" w:hint="eastAsia"/>
          <w:sz w:val="28"/>
          <w:szCs w:val="28"/>
        </w:rPr>
        <w:t>Тихоновой</w:t>
      </w:r>
      <w:r w:rsidRPr="0013431B">
        <w:rPr>
          <w:rFonts w:eastAsia="Times New Roman" w:cs="Times New Roman"/>
          <w:sz w:val="28"/>
          <w:szCs w:val="28"/>
        </w:rPr>
        <w:t>:</w:t>
      </w:r>
    </w:p>
    <w:p w:rsidR="0013431B" w:rsidRPr="0013431B" w:rsidRDefault="0013431B" w:rsidP="001343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431B">
        <w:rPr>
          <w:rFonts w:ascii="Times New Roman" w:eastAsia="Times New Roman" w:hAnsi="Times New Roman" w:cs="Times New Roman"/>
          <w:sz w:val="28"/>
          <w:szCs w:val="28"/>
        </w:rPr>
        <w:t>2.1.</w:t>
      </w:r>
      <w:r w:rsidRPr="0013431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13431B">
        <w:rPr>
          <w:rFonts w:ascii="Tms Rmn" w:eastAsia="Times New Roman" w:hAnsi="Tms Rmn" w:cs="Times New Roman" w:hint="eastAsia"/>
          <w:sz w:val="28"/>
          <w:szCs w:val="28"/>
        </w:rPr>
        <w:t>опубликовать</w:t>
      </w:r>
      <w:r w:rsidRPr="0013431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13431B">
        <w:rPr>
          <w:rFonts w:ascii="Tms Rmn" w:eastAsia="Times New Roman" w:hAnsi="Tms Rmn" w:cs="Times New Roman" w:hint="eastAsia"/>
          <w:sz w:val="28"/>
          <w:szCs w:val="28"/>
        </w:rPr>
        <w:t>настоящее</w:t>
      </w:r>
      <w:r w:rsidRPr="0013431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13431B">
        <w:rPr>
          <w:rFonts w:ascii="Tms Rmn" w:eastAsia="Times New Roman" w:hAnsi="Tms Rmn" w:cs="Times New Roman" w:hint="eastAsia"/>
          <w:sz w:val="28"/>
          <w:szCs w:val="28"/>
        </w:rPr>
        <w:t>постановление</w:t>
      </w:r>
      <w:r w:rsidRPr="0013431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13431B">
        <w:rPr>
          <w:rFonts w:ascii="Tms Rmn" w:eastAsia="Times New Roman" w:hAnsi="Tms Rmn" w:cs="Times New Roman" w:hint="eastAsia"/>
          <w:sz w:val="28"/>
          <w:szCs w:val="28"/>
        </w:rPr>
        <w:t>в</w:t>
      </w:r>
      <w:r w:rsidRPr="0013431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13431B">
        <w:rPr>
          <w:rFonts w:ascii="Tms Rmn" w:eastAsia="Times New Roman" w:hAnsi="Tms Rmn" w:cs="Times New Roman" w:hint="eastAsia"/>
          <w:sz w:val="28"/>
          <w:szCs w:val="28"/>
        </w:rPr>
        <w:t>издании</w:t>
      </w:r>
      <w:r w:rsidRPr="0013431B">
        <w:rPr>
          <w:rFonts w:ascii="Tms Rmn" w:eastAsia="Times New Roman" w:hAnsi="Tms Rmn" w:cs="Times New Roman"/>
          <w:sz w:val="28"/>
          <w:szCs w:val="28"/>
        </w:rPr>
        <w:t xml:space="preserve"> «</w:t>
      </w:r>
      <w:proofErr w:type="spellStart"/>
      <w:r w:rsidRPr="0013431B">
        <w:rPr>
          <w:rFonts w:ascii="Tms Rmn" w:eastAsia="Times New Roman" w:hAnsi="Tms Rmn" w:cs="Times New Roman" w:hint="eastAsia"/>
          <w:color w:val="000000"/>
          <w:sz w:val="28"/>
          <w:szCs w:val="28"/>
        </w:rPr>
        <w:t>Новостроевский</w:t>
      </w:r>
      <w:proofErr w:type="spellEnd"/>
      <w:r w:rsidRPr="0013431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13431B">
        <w:rPr>
          <w:rFonts w:ascii="Tms Rmn" w:eastAsia="Times New Roman" w:hAnsi="Tms Rmn" w:cs="Times New Roman" w:hint="eastAsia"/>
          <w:sz w:val="28"/>
          <w:szCs w:val="28"/>
        </w:rPr>
        <w:t>вестник</w:t>
      </w:r>
      <w:r w:rsidRPr="0013431B">
        <w:rPr>
          <w:rFonts w:ascii="Tms Rmn" w:eastAsia="Times New Roman" w:hAnsi="Tms Rmn" w:cs="Times New Roman"/>
          <w:sz w:val="28"/>
          <w:szCs w:val="28"/>
        </w:rPr>
        <w:t>»</w:t>
      </w:r>
      <w:r w:rsidRPr="0013431B">
        <w:rPr>
          <w:rFonts w:ascii="Tms Rmn" w:eastAsia="Times New Roman" w:hAnsi="Tms Rmn" w:cs="Times New Roman"/>
          <w:color w:val="000000"/>
          <w:sz w:val="28"/>
          <w:szCs w:val="28"/>
        </w:rPr>
        <w:t xml:space="preserve"> </w:t>
      </w:r>
      <w:r w:rsidRPr="0013431B">
        <w:rPr>
          <w:rFonts w:ascii="Tms Rmn" w:eastAsia="Times New Roman" w:hAnsi="Tms Rmn" w:cs="Times New Roman" w:hint="eastAsia"/>
          <w:color w:val="000000"/>
          <w:sz w:val="28"/>
          <w:szCs w:val="28"/>
        </w:rPr>
        <w:t>и</w:t>
      </w:r>
      <w:r w:rsidRPr="0013431B">
        <w:rPr>
          <w:rFonts w:ascii="Tms Rmn" w:eastAsia="Times New Roman" w:hAnsi="Tms Rmn" w:cs="Times New Roman"/>
          <w:color w:val="000000"/>
          <w:sz w:val="28"/>
          <w:szCs w:val="28"/>
        </w:rPr>
        <w:t xml:space="preserve"> </w:t>
      </w:r>
      <w:r w:rsidRPr="0013431B">
        <w:rPr>
          <w:rFonts w:ascii="Tms Rmn" w:eastAsia="Times New Roman" w:hAnsi="Tms Rmn" w:cs="Times New Roman" w:hint="eastAsia"/>
          <w:color w:val="000000"/>
          <w:sz w:val="28"/>
          <w:szCs w:val="28"/>
        </w:rPr>
        <w:t>разместить</w:t>
      </w:r>
      <w:r w:rsidRPr="0013431B">
        <w:rPr>
          <w:rFonts w:ascii="Tms Rmn" w:eastAsia="Times New Roman" w:hAnsi="Tms Rmn" w:cs="Times New Roman"/>
          <w:color w:val="000000"/>
          <w:sz w:val="28"/>
          <w:szCs w:val="28"/>
        </w:rPr>
        <w:t xml:space="preserve"> </w:t>
      </w:r>
      <w:r w:rsidRPr="0013431B">
        <w:rPr>
          <w:rFonts w:ascii="Tms Rmn" w:eastAsia="Times New Roman" w:hAnsi="Tms Rmn" w:cs="Times New Roman" w:hint="eastAsia"/>
          <w:color w:val="000000"/>
          <w:sz w:val="28"/>
          <w:szCs w:val="28"/>
        </w:rPr>
        <w:t>на</w:t>
      </w:r>
      <w:r w:rsidRPr="0013431B">
        <w:rPr>
          <w:rFonts w:ascii="Tms Rmn" w:eastAsia="Times New Roman" w:hAnsi="Tms Rmn" w:cs="Times New Roman"/>
          <w:color w:val="000000"/>
          <w:sz w:val="28"/>
          <w:szCs w:val="28"/>
        </w:rPr>
        <w:t xml:space="preserve"> </w:t>
      </w:r>
      <w:hyperlink r:id="rId4" w:history="1">
        <w:r w:rsidRPr="0013431B">
          <w:rPr>
            <w:rFonts w:ascii="Tms Rmn" w:eastAsia="Times New Roman" w:hAnsi="Tms Rmn" w:cs="Times New Roman" w:hint="eastAsia"/>
            <w:color w:val="000000"/>
            <w:sz w:val="28"/>
          </w:rPr>
          <w:t>официальном</w:t>
        </w:r>
        <w:r w:rsidRPr="0013431B">
          <w:rPr>
            <w:rFonts w:ascii="Tms Rmn" w:eastAsia="Times New Roman" w:hAnsi="Tms Rmn" w:cs="Times New Roman"/>
            <w:color w:val="000000"/>
            <w:sz w:val="28"/>
          </w:rPr>
          <w:t xml:space="preserve"> </w:t>
        </w:r>
        <w:r w:rsidRPr="0013431B">
          <w:rPr>
            <w:rFonts w:ascii="Tms Rmn" w:eastAsia="Times New Roman" w:hAnsi="Tms Rmn" w:cs="Times New Roman" w:hint="eastAsia"/>
            <w:color w:val="000000"/>
            <w:sz w:val="28"/>
          </w:rPr>
          <w:t>сайте</w:t>
        </w:r>
      </w:hyperlink>
      <w:r w:rsidRPr="0013431B">
        <w:rPr>
          <w:rFonts w:ascii="Tms Rmn" w:eastAsia="Times New Roman" w:hAnsi="Tms Rmn" w:cs="Times New Roman"/>
          <w:color w:val="000000"/>
          <w:sz w:val="28"/>
          <w:szCs w:val="28"/>
        </w:rPr>
        <w:t xml:space="preserve"> </w:t>
      </w:r>
      <w:r w:rsidRPr="0013431B">
        <w:rPr>
          <w:rFonts w:ascii="Tms Rmn" w:eastAsia="Times New Roman" w:hAnsi="Tms Rmn" w:cs="Times New Roman" w:hint="eastAsia"/>
          <w:sz w:val="28"/>
          <w:szCs w:val="28"/>
        </w:rPr>
        <w:t>Черемховского</w:t>
      </w:r>
      <w:r w:rsidRPr="0013431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13431B">
        <w:rPr>
          <w:rFonts w:ascii="Tms Rmn" w:eastAsia="Times New Roman" w:hAnsi="Tms Rmn" w:cs="Times New Roman" w:hint="eastAsia"/>
          <w:sz w:val="28"/>
          <w:szCs w:val="28"/>
        </w:rPr>
        <w:t>районного</w:t>
      </w:r>
      <w:r w:rsidRPr="0013431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13431B">
        <w:rPr>
          <w:rFonts w:ascii="Tms Rmn" w:eastAsia="Times New Roman" w:hAnsi="Tms Rmn" w:cs="Times New Roman" w:hint="eastAsia"/>
          <w:sz w:val="28"/>
          <w:szCs w:val="28"/>
        </w:rPr>
        <w:t>муниципального</w:t>
      </w:r>
      <w:r w:rsidRPr="0013431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13431B">
        <w:rPr>
          <w:rFonts w:ascii="Tms Rmn" w:eastAsia="Times New Roman" w:hAnsi="Tms Rmn" w:cs="Times New Roman" w:hint="eastAsia"/>
          <w:sz w:val="28"/>
          <w:szCs w:val="28"/>
        </w:rPr>
        <w:t>образования</w:t>
      </w:r>
      <w:r w:rsidRPr="0013431B">
        <w:rPr>
          <w:rFonts w:ascii="Tms Rmn" w:eastAsia="Times New Roman" w:hAnsi="Tms Rmn" w:cs="Times New Roman"/>
          <w:color w:val="000000"/>
          <w:sz w:val="28"/>
          <w:szCs w:val="28"/>
        </w:rPr>
        <w:t xml:space="preserve"> </w:t>
      </w:r>
      <w:r w:rsidRPr="0013431B">
        <w:rPr>
          <w:rFonts w:ascii="Tms Rmn" w:eastAsia="Times New Roman" w:hAnsi="Tms Rmn" w:cs="Times New Roman" w:hint="eastAsia"/>
          <w:color w:val="000000"/>
          <w:sz w:val="28"/>
          <w:szCs w:val="28"/>
        </w:rPr>
        <w:t>в</w:t>
      </w:r>
      <w:r w:rsidRPr="0013431B">
        <w:rPr>
          <w:rFonts w:ascii="Tms Rmn" w:eastAsia="Times New Roman" w:hAnsi="Tms Rmn" w:cs="Times New Roman"/>
          <w:color w:val="000000"/>
          <w:sz w:val="28"/>
          <w:szCs w:val="28"/>
        </w:rPr>
        <w:t xml:space="preserve"> </w:t>
      </w:r>
      <w:r w:rsidRPr="0013431B">
        <w:rPr>
          <w:rFonts w:ascii="Tms Rmn" w:eastAsia="Times New Roman" w:hAnsi="Tms Rmn" w:cs="Times New Roman" w:hint="eastAsia"/>
          <w:sz w:val="28"/>
          <w:szCs w:val="28"/>
        </w:rPr>
        <w:t>информационно</w:t>
      </w:r>
      <w:r w:rsidRPr="0013431B">
        <w:rPr>
          <w:rFonts w:ascii="Tms Rmn" w:eastAsia="Times New Roman" w:hAnsi="Tms Rmn" w:cs="Times New Roman"/>
          <w:sz w:val="28"/>
          <w:szCs w:val="28"/>
        </w:rPr>
        <w:t>-</w:t>
      </w:r>
      <w:r w:rsidRPr="0013431B">
        <w:rPr>
          <w:rFonts w:ascii="Tms Rmn" w:eastAsia="Times New Roman" w:hAnsi="Tms Rmn" w:cs="Times New Roman" w:hint="eastAsia"/>
          <w:sz w:val="28"/>
          <w:szCs w:val="28"/>
        </w:rPr>
        <w:t>телекоммуникационной</w:t>
      </w:r>
      <w:r w:rsidRPr="0013431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13431B">
        <w:rPr>
          <w:rFonts w:ascii="Tms Rmn" w:eastAsia="Times New Roman" w:hAnsi="Tms Rmn" w:cs="Times New Roman" w:hint="eastAsia"/>
          <w:sz w:val="28"/>
          <w:szCs w:val="28"/>
        </w:rPr>
        <w:t>сети</w:t>
      </w:r>
      <w:r w:rsidRPr="0013431B">
        <w:rPr>
          <w:rFonts w:ascii="Tms Rmn" w:eastAsia="Times New Roman" w:hAnsi="Tms Rmn" w:cs="Times New Roman"/>
          <w:sz w:val="28"/>
          <w:szCs w:val="28"/>
        </w:rPr>
        <w:t xml:space="preserve"> «</w:t>
      </w:r>
      <w:r w:rsidRPr="0013431B">
        <w:rPr>
          <w:rFonts w:ascii="Tms Rmn" w:eastAsia="Times New Roman" w:hAnsi="Tms Rmn" w:cs="Times New Roman" w:hint="eastAsia"/>
          <w:sz w:val="28"/>
          <w:szCs w:val="28"/>
        </w:rPr>
        <w:t>Интернет</w:t>
      </w:r>
      <w:r w:rsidRPr="0013431B">
        <w:rPr>
          <w:rFonts w:ascii="Tms Rmn" w:eastAsia="Times New Roman" w:hAnsi="Tms Rmn" w:cs="Times New Roman"/>
          <w:sz w:val="28"/>
          <w:szCs w:val="28"/>
        </w:rPr>
        <w:t xml:space="preserve">»: </w:t>
      </w:r>
      <w:proofErr w:type="spellStart"/>
      <w:r w:rsidRPr="0013431B">
        <w:rPr>
          <w:rFonts w:ascii="Tms Rmn" w:eastAsia="Times New Roman" w:hAnsi="Tms Rmn" w:cs="Times New Roman"/>
          <w:sz w:val="28"/>
          <w:szCs w:val="28"/>
        </w:rPr>
        <w:t>cher.irkobl.ru</w:t>
      </w:r>
      <w:proofErr w:type="spellEnd"/>
      <w:r w:rsidRPr="0013431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13431B">
        <w:rPr>
          <w:rFonts w:ascii="Tms Rmn" w:eastAsia="Times New Roman" w:hAnsi="Tms Rmn" w:cs="Times New Roman" w:hint="eastAsia"/>
          <w:sz w:val="28"/>
          <w:szCs w:val="28"/>
        </w:rPr>
        <w:t>в</w:t>
      </w:r>
      <w:r w:rsidRPr="0013431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13431B">
        <w:rPr>
          <w:rFonts w:ascii="Tms Rmn" w:eastAsia="Times New Roman" w:hAnsi="Tms Rmn" w:cs="Times New Roman" w:hint="eastAsia"/>
          <w:sz w:val="28"/>
          <w:szCs w:val="28"/>
        </w:rPr>
        <w:t>разделе</w:t>
      </w:r>
      <w:r w:rsidRPr="0013431B">
        <w:rPr>
          <w:rFonts w:ascii="Tms Rmn" w:eastAsia="Times New Roman" w:hAnsi="Tms Rmn" w:cs="Times New Roman"/>
          <w:sz w:val="28"/>
          <w:szCs w:val="28"/>
        </w:rPr>
        <w:t xml:space="preserve"> «</w:t>
      </w:r>
      <w:r w:rsidRPr="0013431B">
        <w:rPr>
          <w:rFonts w:ascii="Tms Rmn" w:eastAsia="Times New Roman" w:hAnsi="Tms Rmn" w:cs="Times New Roman" w:hint="eastAsia"/>
          <w:sz w:val="28"/>
          <w:szCs w:val="28"/>
        </w:rPr>
        <w:t>поселения</w:t>
      </w:r>
      <w:r w:rsidRPr="0013431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13431B">
        <w:rPr>
          <w:rFonts w:ascii="Tms Rmn" w:eastAsia="Times New Roman" w:hAnsi="Tms Rmn" w:cs="Times New Roman" w:hint="eastAsia"/>
          <w:sz w:val="28"/>
          <w:szCs w:val="28"/>
        </w:rPr>
        <w:t>района</w:t>
      </w:r>
      <w:r w:rsidRPr="0013431B">
        <w:rPr>
          <w:rFonts w:ascii="Tms Rmn" w:eastAsia="Times New Roman" w:hAnsi="Tms Rmn" w:cs="Times New Roman"/>
          <w:sz w:val="28"/>
          <w:szCs w:val="28"/>
        </w:rPr>
        <w:t xml:space="preserve">», </w:t>
      </w:r>
      <w:r w:rsidRPr="0013431B">
        <w:rPr>
          <w:rFonts w:ascii="Tms Rmn" w:eastAsia="Times New Roman" w:hAnsi="Tms Rmn" w:cs="Times New Roman" w:hint="eastAsia"/>
          <w:sz w:val="28"/>
          <w:szCs w:val="28"/>
        </w:rPr>
        <w:t>в</w:t>
      </w:r>
      <w:r w:rsidRPr="0013431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13431B">
        <w:rPr>
          <w:rFonts w:ascii="Tms Rmn" w:eastAsia="Times New Roman" w:hAnsi="Tms Rmn" w:cs="Times New Roman" w:hint="eastAsia"/>
          <w:sz w:val="28"/>
          <w:szCs w:val="28"/>
        </w:rPr>
        <w:t>подразделе</w:t>
      </w:r>
      <w:r w:rsidRPr="0013431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13431B">
        <w:rPr>
          <w:rFonts w:ascii="Tms Rmn" w:eastAsia="Times New Roman" w:hAnsi="Tms Rmn" w:cs="Times New Roman" w:hint="eastAsia"/>
          <w:color w:val="000000"/>
          <w:sz w:val="28"/>
          <w:szCs w:val="28"/>
        </w:rPr>
        <w:t>Новостроевского</w:t>
      </w:r>
      <w:r w:rsidRPr="0013431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13431B">
        <w:rPr>
          <w:rFonts w:ascii="Tms Rmn" w:eastAsia="Times New Roman" w:hAnsi="Tms Rmn" w:cs="Times New Roman" w:hint="eastAsia"/>
          <w:sz w:val="28"/>
          <w:szCs w:val="28"/>
        </w:rPr>
        <w:t>муниципального</w:t>
      </w:r>
      <w:r w:rsidRPr="0013431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13431B">
        <w:rPr>
          <w:rFonts w:ascii="Tms Rmn" w:eastAsia="Times New Roman" w:hAnsi="Tms Rmn" w:cs="Times New Roman" w:hint="eastAsia"/>
          <w:sz w:val="28"/>
          <w:szCs w:val="28"/>
        </w:rPr>
        <w:t>образования</w:t>
      </w:r>
      <w:r w:rsidRPr="0013431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3431B" w:rsidRPr="0013431B" w:rsidRDefault="0013431B" w:rsidP="0013431B">
      <w:pPr>
        <w:spacing w:after="0" w:line="240" w:lineRule="auto"/>
        <w:ind w:firstLine="567"/>
        <w:jc w:val="both"/>
        <w:rPr>
          <w:rFonts w:ascii="Tms Rmn" w:eastAsia="Times New Roman" w:hAnsi="Tms Rmn" w:cs="Times New Roman"/>
          <w:sz w:val="28"/>
          <w:szCs w:val="28"/>
        </w:rPr>
      </w:pPr>
      <w:proofErr w:type="gramStart"/>
      <w:r w:rsidRPr="0013431B">
        <w:rPr>
          <w:rFonts w:ascii="Times New Roman" w:eastAsia="Times New Roman" w:hAnsi="Times New Roman" w:cs="Times New Roman"/>
          <w:sz w:val="28"/>
          <w:szCs w:val="28"/>
        </w:rPr>
        <w:t xml:space="preserve">2.2. внести информационную справку в оригинал постановления от </w:t>
      </w:r>
      <w:r w:rsidRPr="0062626B"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62626B"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62626B">
        <w:rPr>
          <w:rFonts w:ascii="Times New Roman" w:eastAsia="Times New Roman" w:hAnsi="Times New Roman" w:cs="Times New Roman"/>
          <w:sz w:val="28"/>
          <w:szCs w:val="28"/>
        </w:rPr>
        <w:t>.2015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626B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66</w:t>
      </w:r>
      <w:r w:rsidRPr="0062626B">
        <w:rPr>
          <w:rFonts w:ascii="Times New Roman" w:eastAsia="Times New Roman" w:hAnsi="Times New Roman" w:cs="Times New Roman"/>
          <w:sz w:val="28"/>
          <w:szCs w:val="28"/>
        </w:rPr>
        <w:t xml:space="preserve"> «Об утверждении  административного регламента предоставления муниципальной услуги «</w:t>
      </w:r>
      <w:r w:rsidRPr="00BC06E6">
        <w:rPr>
          <w:rFonts w:ascii="Times New Roman" w:eastAsia="PMingLiU" w:hAnsi="Times New Roman" w:cs="Times New Roman"/>
          <w:sz w:val="28"/>
          <w:szCs w:val="28"/>
        </w:rPr>
        <w:t>Предоставление земельных участков, находящихся в муниципальной собственности или земельных участков, государственная собственность на которые не разграничена, расположенных на территории Новостроевского муниципального образования, без проведения торгов</w:t>
      </w:r>
      <w:r w:rsidRPr="0062626B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13431B">
        <w:rPr>
          <w:rFonts w:ascii="Times New Roman" w:eastAsia="Times New Roman" w:hAnsi="Times New Roman" w:cs="Times New Roman"/>
          <w:sz w:val="28"/>
          <w:szCs w:val="28"/>
        </w:rPr>
        <w:t xml:space="preserve"> о дате внесения в него изменений и дополнений настоящим постановлением.</w:t>
      </w:r>
      <w:proofErr w:type="gramEnd"/>
    </w:p>
    <w:p w:rsidR="00BC06E6" w:rsidRPr="0062626B" w:rsidRDefault="00BC06E6" w:rsidP="00BC06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ms Rmn" w:eastAsia="Times New Roman" w:hAnsi="Tms Rmn" w:cs="Times New Roman"/>
          <w:color w:val="000000"/>
          <w:sz w:val="28"/>
          <w:szCs w:val="28"/>
        </w:rPr>
      </w:pPr>
      <w:r w:rsidRPr="0062626B">
        <w:rPr>
          <w:rFonts w:ascii="Tms Rmn" w:eastAsia="Times New Roman" w:hAnsi="Tms Rmn" w:cs="Times New Roman"/>
          <w:color w:val="000000"/>
          <w:sz w:val="28"/>
          <w:szCs w:val="28"/>
        </w:rPr>
        <w:t xml:space="preserve">3. </w:t>
      </w:r>
      <w:r w:rsidRPr="0062626B">
        <w:rPr>
          <w:rFonts w:ascii="Tms Rmn" w:eastAsia="Times New Roman" w:hAnsi="Tms Rmn" w:cs="Times New Roman" w:hint="eastAsia"/>
          <w:color w:val="000000"/>
          <w:sz w:val="28"/>
          <w:szCs w:val="28"/>
        </w:rPr>
        <w:t>Настоящее</w:t>
      </w:r>
      <w:r w:rsidRPr="0062626B">
        <w:rPr>
          <w:rFonts w:ascii="Tms Rmn" w:eastAsia="Times New Roman" w:hAnsi="Tms Rmn" w:cs="Times New Roman"/>
          <w:color w:val="000000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color w:val="000000"/>
          <w:sz w:val="28"/>
          <w:szCs w:val="28"/>
        </w:rPr>
        <w:t>постановление</w:t>
      </w:r>
      <w:r w:rsidRPr="0062626B">
        <w:rPr>
          <w:rFonts w:ascii="Tms Rmn" w:eastAsia="Times New Roman" w:hAnsi="Tms Rmn" w:cs="Times New Roman"/>
          <w:color w:val="000000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color w:val="000000"/>
          <w:sz w:val="28"/>
          <w:szCs w:val="28"/>
        </w:rPr>
        <w:t>вступает</w:t>
      </w:r>
      <w:r w:rsidRPr="0062626B">
        <w:rPr>
          <w:rFonts w:ascii="Tms Rmn" w:eastAsia="Times New Roman" w:hAnsi="Tms Rmn" w:cs="Times New Roman"/>
          <w:color w:val="000000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color w:val="000000"/>
          <w:sz w:val="28"/>
          <w:szCs w:val="28"/>
        </w:rPr>
        <w:t>в</w:t>
      </w:r>
      <w:r w:rsidRPr="0062626B">
        <w:rPr>
          <w:rFonts w:ascii="Tms Rmn" w:eastAsia="Times New Roman" w:hAnsi="Tms Rmn" w:cs="Times New Roman"/>
          <w:color w:val="000000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color w:val="000000"/>
          <w:sz w:val="28"/>
          <w:szCs w:val="28"/>
        </w:rPr>
        <w:t>силу</w:t>
      </w:r>
      <w:r w:rsidRPr="0062626B">
        <w:rPr>
          <w:rFonts w:ascii="Tms Rmn" w:eastAsia="Times New Roman" w:hAnsi="Tms Rmn" w:cs="Times New Roman"/>
          <w:color w:val="000000"/>
          <w:sz w:val="28"/>
          <w:szCs w:val="28"/>
        </w:rPr>
        <w:t xml:space="preserve"> </w:t>
      </w:r>
      <w:r w:rsidR="0013431B" w:rsidRPr="0013431B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</w:t>
      </w:r>
      <w:r w:rsidRPr="0062626B">
        <w:rPr>
          <w:rFonts w:ascii="Tms Rmn" w:eastAsia="Times New Roman" w:hAnsi="Tms Rmn" w:cs="Times New Roman"/>
          <w:color w:val="000000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color w:val="000000"/>
          <w:sz w:val="28"/>
          <w:szCs w:val="28"/>
        </w:rPr>
        <w:t>его</w:t>
      </w:r>
      <w:r w:rsidRPr="0062626B">
        <w:rPr>
          <w:rFonts w:ascii="Tms Rmn" w:eastAsia="Times New Roman" w:hAnsi="Tms Rmn" w:cs="Times New Roman"/>
          <w:color w:val="000000"/>
          <w:sz w:val="28"/>
          <w:szCs w:val="28"/>
        </w:rPr>
        <w:t xml:space="preserve"> </w:t>
      </w:r>
      <w:hyperlink r:id="rId5" w:history="1">
        <w:r w:rsidRPr="0062626B">
          <w:rPr>
            <w:rFonts w:ascii="Tms Rmn" w:eastAsia="Times New Roman" w:hAnsi="Tms Rmn" w:cs="Times New Roman" w:hint="eastAsia"/>
            <w:color w:val="000000"/>
            <w:sz w:val="28"/>
            <w:szCs w:val="28"/>
          </w:rPr>
          <w:t>официального</w:t>
        </w:r>
        <w:r w:rsidRPr="0062626B">
          <w:rPr>
            <w:rFonts w:ascii="Tms Rmn" w:eastAsia="Times New Roman" w:hAnsi="Tms Rmn" w:cs="Times New Roman"/>
            <w:color w:val="000000"/>
            <w:sz w:val="28"/>
            <w:szCs w:val="28"/>
          </w:rPr>
          <w:t xml:space="preserve"> </w:t>
        </w:r>
        <w:r w:rsidRPr="0062626B">
          <w:rPr>
            <w:rFonts w:ascii="Tms Rmn" w:eastAsia="Times New Roman" w:hAnsi="Tms Rmn" w:cs="Times New Roman" w:hint="eastAsia"/>
            <w:color w:val="000000"/>
            <w:sz w:val="28"/>
            <w:szCs w:val="28"/>
          </w:rPr>
          <w:t>опубликования</w:t>
        </w:r>
      </w:hyperlink>
      <w:r w:rsidR="0013431B">
        <w:t xml:space="preserve"> </w:t>
      </w:r>
      <w:r w:rsidR="0013431B" w:rsidRPr="0013431B">
        <w:rPr>
          <w:rFonts w:ascii="Times New Roman" w:hAnsi="Times New Roman" w:cs="Times New Roman"/>
          <w:sz w:val="28"/>
          <w:szCs w:val="28"/>
        </w:rPr>
        <w:t>(обнародования</w:t>
      </w:r>
      <w:r w:rsidR="0013431B">
        <w:t>)</w:t>
      </w:r>
      <w:r w:rsidRPr="0062626B">
        <w:rPr>
          <w:rFonts w:ascii="Tms Rmn" w:eastAsia="Times New Roman" w:hAnsi="Tms Rmn" w:cs="Times New Roman"/>
          <w:color w:val="000000"/>
          <w:sz w:val="28"/>
          <w:szCs w:val="28"/>
        </w:rPr>
        <w:t>.</w:t>
      </w:r>
      <w:bookmarkEnd w:id="1"/>
    </w:p>
    <w:p w:rsidR="00BC06E6" w:rsidRPr="0062626B" w:rsidRDefault="00BC06E6" w:rsidP="00BC06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ms Rmn" w:eastAsia="Times New Roman" w:hAnsi="Tms Rmn" w:cs="Times New Roman"/>
          <w:color w:val="000000"/>
          <w:sz w:val="28"/>
          <w:szCs w:val="28"/>
        </w:rPr>
      </w:pPr>
      <w:r w:rsidRPr="0062626B">
        <w:rPr>
          <w:rFonts w:ascii="Tms Rmn" w:eastAsia="Times New Roman" w:hAnsi="Tms Rmn" w:cs="Times New Roman"/>
          <w:color w:val="000000"/>
          <w:sz w:val="28"/>
          <w:szCs w:val="28"/>
        </w:rPr>
        <w:t xml:space="preserve">4. </w:t>
      </w:r>
      <w:proofErr w:type="gramStart"/>
      <w:r w:rsidRPr="0062626B">
        <w:rPr>
          <w:rFonts w:ascii="Tms Rmn" w:eastAsia="Times New Roman" w:hAnsi="Tms Rmn" w:cs="Times New Roman" w:hint="eastAsia"/>
          <w:sz w:val="28"/>
          <w:szCs w:val="28"/>
        </w:rPr>
        <w:t>Контроль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за</w:t>
      </w:r>
      <w:proofErr w:type="gramEnd"/>
      <w:r w:rsidRPr="0062626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исполнением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настоящего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постановления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возложить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на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главу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color w:val="000000"/>
          <w:sz w:val="28"/>
          <w:szCs w:val="28"/>
        </w:rPr>
        <w:t>Новостроевского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муниципального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образования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Н</w:t>
      </w:r>
      <w:r w:rsidRPr="0062626B">
        <w:rPr>
          <w:rFonts w:ascii="Tms Rmn" w:eastAsia="Times New Roman" w:hAnsi="Tms Rmn" w:cs="Times New Roman"/>
          <w:sz w:val="28"/>
          <w:szCs w:val="28"/>
        </w:rPr>
        <w:t>.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М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. </w:t>
      </w:r>
      <w:proofErr w:type="spellStart"/>
      <w:r w:rsidRPr="0062626B">
        <w:rPr>
          <w:rFonts w:ascii="Tms Rmn" w:eastAsia="Times New Roman" w:hAnsi="Tms Rmn" w:cs="Times New Roman" w:hint="eastAsia"/>
          <w:sz w:val="28"/>
          <w:szCs w:val="28"/>
        </w:rPr>
        <w:t>Казазаева</w:t>
      </w:r>
      <w:proofErr w:type="spellEnd"/>
      <w:r w:rsidRPr="0062626B">
        <w:rPr>
          <w:rFonts w:ascii="Tms Rmn" w:eastAsia="Times New Roman" w:hAnsi="Tms Rmn" w:cs="Times New Roman"/>
          <w:sz w:val="28"/>
          <w:szCs w:val="28"/>
        </w:rPr>
        <w:t>.</w:t>
      </w:r>
    </w:p>
    <w:p w:rsidR="00BC06E6" w:rsidRPr="0062626B" w:rsidRDefault="00BC06E6" w:rsidP="00BC06E6">
      <w:pPr>
        <w:spacing w:after="0" w:line="240" w:lineRule="auto"/>
        <w:ind w:firstLine="720"/>
        <w:contextualSpacing/>
        <w:jc w:val="both"/>
        <w:rPr>
          <w:rFonts w:eastAsia="Times New Roman" w:cs="Times New Roman"/>
          <w:sz w:val="28"/>
          <w:szCs w:val="28"/>
        </w:rPr>
      </w:pPr>
    </w:p>
    <w:p w:rsidR="00BC06E6" w:rsidRPr="0062626B" w:rsidRDefault="00BC06E6" w:rsidP="00BC06E6">
      <w:pPr>
        <w:spacing w:after="0" w:line="240" w:lineRule="auto"/>
        <w:ind w:firstLine="720"/>
        <w:contextualSpacing/>
        <w:jc w:val="both"/>
        <w:rPr>
          <w:rFonts w:eastAsia="Times New Roman" w:cs="Times New Roman"/>
          <w:sz w:val="28"/>
          <w:szCs w:val="28"/>
        </w:rPr>
      </w:pPr>
    </w:p>
    <w:p w:rsidR="00BC06E6" w:rsidRPr="0062626B" w:rsidRDefault="00BC06E6" w:rsidP="00BC06E6">
      <w:pPr>
        <w:spacing w:after="0" w:line="240" w:lineRule="auto"/>
        <w:contextualSpacing/>
        <w:jc w:val="both"/>
        <w:rPr>
          <w:rFonts w:ascii="Tms Rmn" w:eastAsia="Times New Roman" w:hAnsi="Tms Rmn" w:cs="Times New Roman"/>
          <w:sz w:val="28"/>
          <w:szCs w:val="28"/>
        </w:rPr>
      </w:pPr>
      <w:r w:rsidRPr="0062626B">
        <w:rPr>
          <w:rFonts w:ascii="Tms Rmn" w:eastAsia="Times New Roman" w:hAnsi="Tms Rmn" w:cs="Times New Roman" w:hint="eastAsia"/>
          <w:sz w:val="28"/>
          <w:szCs w:val="28"/>
        </w:rPr>
        <w:t>Глава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color w:val="000000"/>
          <w:sz w:val="28"/>
          <w:szCs w:val="28"/>
        </w:rPr>
        <w:t>Новостроевского</w:t>
      </w:r>
    </w:p>
    <w:p w:rsidR="00BC06E6" w:rsidRPr="0062626B" w:rsidRDefault="00BC06E6" w:rsidP="00BC06E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62626B">
        <w:rPr>
          <w:rFonts w:ascii="Tms Rmn" w:eastAsia="Times New Roman" w:hAnsi="Tms Rmn" w:cs="Times New Roman" w:hint="eastAsia"/>
          <w:sz w:val="28"/>
          <w:szCs w:val="28"/>
        </w:rPr>
        <w:t>муниципального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образования</w:t>
      </w:r>
      <w:r w:rsidRPr="0062626B">
        <w:rPr>
          <w:rFonts w:ascii="Tms Rmn" w:eastAsia="Times New Roman" w:hAnsi="Tms Rmn" w:cs="Times New Roman"/>
          <w:sz w:val="28"/>
          <w:szCs w:val="28"/>
        </w:rPr>
        <w:tab/>
      </w:r>
      <w:r w:rsidRPr="0062626B">
        <w:rPr>
          <w:rFonts w:ascii="Tms Rmn" w:eastAsia="Times New Roman" w:hAnsi="Tms Rmn" w:cs="Times New Roman"/>
          <w:sz w:val="28"/>
          <w:szCs w:val="28"/>
        </w:rPr>
        <w:tab/>
      </w:r>
      <w:r w:rsidRPr="0062626B">
        <w:rPr>
          <w:rFonts w:ascii="Tms Rmn" w:eastAsia="Times New Roman" w:hAnsi="Tms Rmn" w:cs="Times New Roman"/>
          <w:sz w:val="28"/>
          <w:szCs w:val="28"/>
        </w:rPr>
        <w:tab/>
      </w:r>
      <w:r w:rsidRPr="0062626B">
        <w:rPr>
          <w:rFonts w:ascii="Tms Rmn" w:eastAsia="Times New Roman" w:hAnsi="Tms Rmn" w:cs="Times New Roman"/>
          <w:sz w:val="28"/>
          <w:szCs w:val="28"/>
        </w:rPr>
        <w:tab/>
      </w:r>
      <w:r w:rsidRPr="0062626B">
        <w:rPr>
          <w:rFonts w:eastAsia="Times New Roman" w:cs="Times New Roman"/>
          <w:sz w:val="28"/>
          <w:szCs w:val="28"/>
        </w:rPr>
        <w:tab/>
      </w:r>
      <w:r w:rsidRPr="0062626B">
        <w:rPr>
          <w:rFonts w:eastAsia="Times New Roman" w:cs="Times New Roman"/>
          <w:sz w:val="28"/>
          <w:szCs w:val="28"/>
        </w:rPr>
        <w:tab/>
      </w:r>
      <w:r w:rsidRPr="0062626B">
        <w:rPr>
          <w:rFonts w:ascii="Tms Rmn" w:eastAsia="Times New Roman" w:hAnsi="Tms Rmn" w:cs="Times New Roman"/>
          <w:sz w:val="28"/>
          <w:szCs w:val="28"/>
        </w:rPr>
        <w:tab/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Н</w:t>
      </w:r>
      <w:r w:rsidRPr="0062626B">
        <w:rPr>
          <w:rFonts w:ascii="Tms Rmn" w:eastAsia="Times New Roman" w:hAnsi="Tms Rmn" w:cs="Times New Roman"/>
          <w:sz w:val="28"/>
          <w:szCs w:val="28"/>
        </w:rPr>
        <w:t>.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М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. 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Казазаев</w:t>
      </w:r>
    </w:p>
    <w:p w:rsidR="00BC06E6" w:rsidRPr="0062626B" w:rsidRDefault="00BC06E6" w:rsidP="00BC06E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BC06E6" w:rsidRPr="0062626B" w:rsidRDefault="00BC06E6" w:rsidP="00BC06E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BC06E6" w:rsidRPr="0062626B" w:rsidRDefault="00BC06E6" w:rsidP="00BC06E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BC06E6" w:rsidRPr="0062626B" w:rsidRDefault="00BC06E6" w:rsidP="00BC06E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BC06E6" w:rsidRPr="0062626B" w:rsidRDefault="00BC06E6" w:rsidP="00BC06E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BC06E6" w:rsidRPr="0062626B" w:rsidRDefault="00BC06E6" w:rsidP="00BC06E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BC06E6" w:rsidRPr="0062626B" w:rsidRDefault="00BC06E6" w:rsidP="00BC06E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BC06E6" w:rsidRDefault="00BC06E6" w:rsidP="00BC06E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BC06E6" w:rsidRPr="0062626B" w:rsidRDefault="00BC06E6" w:rsidP="00BC06E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BC06E6" w:rsidRPr="0062626B" w:rsidRDefault="00BC06E6" w:rsidP="00BC06E6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0"/>
          <w:szCs w:val="20"/>
        </w:rPr>
      </w:pPr>
      <w:r w:rsidRPr="0062626B">
        <w:rPr>
          <w:rFonts w:ascii="Times New Roman" w:eastAsia="Times New Roman" w:hAnsi="Times New Roman" w:cs="Times New Roman"/>
          <w:sz w:val="20"/>
          <w:szCs w:val="20"/>
        </w:rPr>
        <w:t>Н.Г. Федяева 42-0-19</w:t>
      </w:r>
    </w:p>
    <w:p w:rsidR="00536672" w:rsidRDefault="00536672"/>
    <w:sectPr w:rsidR="00536672" w:rsidSect="00BD1428">
      <w:pgSz w:w="11906" w:h="16838"/>
      <w:pgMar w:top="568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?Ps??c???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C06E6"/>
    <w:rsid w:val="00000080"/>
    <w:rsid w:val="000B1776"/>
    <w:rsid w:val="000D7E1F"/>
    <w:rsid w:val="0013431B"/>
    <w:rsid w:val="001A7796"/>
    <w:rsid w:val="001E04D0"/>
    <w:rsid w:val="00356DDD"/>
    <w:rsid w:val="00536672"/>
    <w:rsid w:val="007359D2"/>
    <w:rsid w:val="00980D50"/>
    <w:rsid w:val="009A74A7"/>
    <w:rsid w:val="00BC06E6"/>
    <w:rsid w:val="00DB6169"/>
    <w:rsid w:val="00F24753"/>
    <w:rsid w:val="00F91D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0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59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59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34749048.0" TargetMode="External"/><Relationship Id="rId4" Type="http://schemas.openxmlformats.org/officeDocument/2006/relationships/hyperlink" Target="garantF1://21401583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686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2016-05-16T03:21:00Z</cp:lastPrinted>
  <dcterms:created xsi:type="dcterms:W3CDTF">2016-03-29T03:26:00Z</dcterms:created>
  <dcterms:modified xsi:type="dcterms:W3CDTF">2016-05-16T03:21:00Z</dcterms:modified>
</cp:coreProperties>
</file>